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1E" w:rsidRDefault="00C0503F" w:rsidP="00011B1E">
      <w:pPr>
        <w:autoSpaceDE w:val="0"/>
        <w:autoSpaceDN w:val="0"/>
        <w:adjustRightInd w:val="0"/>
        <w:spacing w:after="0" w:line="360" w:lineRule="auto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</w:rPr>
      </w:pPr>
      <w:r w:rsidRPr="00C0503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Технические требования</w:t>
      </w:r>
      <w:r>
        <w:rPr>
          <w:rFonts w:cs="Arial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</w:rPr>
        <w:t xml:space="preserve">к </w:t>
      </w:r>
      <w:proofErr w:type="spellStart"/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</w:rPr>
        <w:t>экстензометру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B1E">
        <w:rPr>
          <w:rFonts w:ascii="Times New Roman,Bold" w:hAnsi="Times New Roman,Bold" w:cs="Times New Roman,Bold"/>
          <w:b/>
          <w:bCs/>
          <w:color w:val="000000"/>
        </w:rPr>
        <w:t xml:space="preserve">ПРЕДПРИЯТИЕ </w:t>
      </w:r>
      <w:r w:rsidRPr="00011B1E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011B1E">
        <w:rPr>
          <w:rFonts w:ascii="Times New Roman,Bold" w:hAnsi="Times New Roman,Bold" w:cs="Times New Roman,Bold"/>
          <w:b/>
          <w:bCs/>
          <w:color w:val="000000"/>
        </w:rPr>
        <w:t xml:space="preserve">ЗАКАЗЧИК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000000"/>
        </w:rPr>
        <w:tab/>
      </w:r>
      <w:r>
        <w:rPr>
          <w:rFonts w:ascii="Times New Roman,Bold" w:hAnsi="Times New Roman,Bold" w:cs="Times New Roman,Bold"/>
          <w:b/>
          <w:bCs/>
          <w:color w:val="000000"/>
        </w:rPr>
        <w:tab/>
      </w:r>
      <w:r w:rsidRPr="00011B1E">
        <w:rPr>
          <w:rFonts w:ascii="Times New Roman,Bold" w:hAnsi="Times New Roman,Bold" w:cs="Times New Roman,Bold"/>
          <w:b/>
          <w:bCs/>
          <w:color w:val="000000"/>
        </w:rPr>
        <w:t xml:space="preserve">Дата </w:t>
      </w:r>
      <w:r w:rsidRPr="00011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</w:t>
      </w:r>
    </w:p>
    <w:p w:rsidR="00011B1E" w:rsidRP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11B1E">
        <w:rPr>
          <w:rFonts w:ascii="Times New Roman" w:hAnsi="Times New Roman" w:cs="Times New Roman"/>
          <w:color w:val="000000"/>
        </w:rPr>
        <w:t>Предприятие, город</w:t>
      </w:r>
    </w:p>
    <w:p w:rsidR="00011B1E" w:rsidRP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ФИО и должность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контактного лица_____________________________________________________________________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Отрасль_____________________________________________________________________________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Тел/факс/</w:t>
      </w:r>
      <w:proofErr w:type="spellStart"/>
      <w:r>
        <w:rPr>
          <w:rFonts w:ascii="Times New Roman" w:hAnsi="Times New Roman" w:cs="Times New Roman"/>
          <w:color w:val="000000"/>
        </w:rPr>
        <w:t>эл</w:t>
      </w:r>
      <w:proofErr w:type="spellEnd"/>
      <w:r>
        <w:rPr>
          <w:rFonts w:ascii="Times New Roman" w:hAnsi="Times New Roman" w:cs="Times New Roman"/>
          <w:color w:val="000000"/>
        </w:rPr>
        <w:t>. Почта____________________________________________________________________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Тип машины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Электромеханическая______________Гидравлическая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Марка _____________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Дипазон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измерения______________________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(Н, кгс,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)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 xml:space="preserve">Тип </w:t>
      </w:r>
      <w:proofErr w:type="spellStart"/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экстензометра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□Навесной           □Стационарный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□электронный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□бесконтактный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оптический______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видео ____)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□Автоматический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Длинноходовой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□Высокотемпературный ( диапазоны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_________________)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□Низкотемпературный ( диапазоны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_________________)</w:t>
      </w:r>
    </w:p>
    <w:p w:rsidR="00011B1E" w:rsidRP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□Двухосевой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Bi</w:t>
      </w:r>
      <w:r w:rsidRPr="00011B1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Axial</w:t>
      </w:r>
      <w:r w:rsidRPr="00011B1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 xml:space="preserve">Измеряемая </w:t>
      </w:r>
      <w:proofErr w:type="gramStart"/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база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011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регулируемая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________мм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50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Arial" w:hAnsi="Arial" w:cs="Arial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регулируемая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___________________мм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Общий ход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_________мм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 мм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Разрешение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ходе до 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____________мкм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ходе более 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____________мкм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Класс точности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EN 10002-4 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C0503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ASTM E83 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050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ISO 9513_________________________</w:t>
      </w:r>
    </w:p>
    <w:p w:rsidR="00011B1E" w:rsidRP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</w:pPr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>Область применения</w:t>
      </w:r>
      <w:proofErr w:type="gramStart"/>
      <w:r w:rsidRPr="00011B1E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B1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ГОСТ или другой стандарт _____________________________</w:t>
      </w:r>
    </w:p>
    <w:p w:rsidR="00011B1E" w:rsidRP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Образцы цилиндрические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011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011B1E" w:rsidRP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Чертеж приложить _____________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ГОСТ ___________ ISO ___________ ASTM __________ EN_____________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д. от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д.__________м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________________________________________________________________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Образцы плоские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ГОСТ ___________ ISO ___________ ASTM __________ EN_____________</w:t>
      </w:r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ширина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толщина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__________мм</w:t>
      </w:r>
      <w:proofErr w:type="spellEnd"/>
    </w:p>
    <w:p w:rsidR="00011B1E" w:rsidRDefault="00011B1E" w:rsidP="00011B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тип ________________________________________________________________</w:t>
      </w:r>
    </w:p>
    <w:sectPr w:rsidR="00011B1E" w:rsidSect="007B49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78" w:rsidRDefault="00625178" w:rsidP="00625178">
      <w:pPr>
        <w:spacing w:after="0" w:line="240" w:lineRule="auto"/>
      </w:pPr>
      <w:r>
        <w:separator/>
      </w:r>
    </w:p>
  </w:endnote>
  <w:endnote w:type="continuationSeparator" w:id="1">
    <w:p w:rsidR="00625178" w:rsidRDefault="00625178" w:rsidP="0062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78" w:rsidRDefault="00625178" w:rsidP="00625178">
      <w:pPr>
        <w:spacing w:after="0" w:line="240" w:lineRule="auto"/>
      </w:pPr>
      <w:r>
        <w:separator/>
      </w:r>
    </w:p>
  </w:footnote>
  <w:footnote w:type="continuationSeparator" w:id="1">
    <w:p w:rsidR="00625178" w:rsidRDefault="00625178" w:rsidP="0062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78" w:rsidRDefault="00625178" w:rsidP="00625178">
    <w:pPr>
      <w:pStyle w:val="a3"/>
      <w:jc w:val="right"/>
    </w:pPr>
    <w:r>
      <w:t>Б-14б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B1E"/>
    <w:rsid w:val="00011B1E"/>
    <w:rsid w:val="004522BC"/>
    <w:rsid w:val="00625178"/>
    <w:rsid w:val="007B4957"/>
    <w:rsid w:val="00C0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178"/>
  </w:style>
  <w:style w:type="paragraph" w:styleId="a5">
    <w:name w:val="footer"/>
    <w:basedOn w:val="a"/>
    <w:link w:val="a6"/>
    <w:uiPriority w:val="99"/>
    <w:semiHidden/>
    <w:unhideWhenUsed/>
    <w:rsid w:val="006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2015-07-13T11:31:00Z</dcterms:created>
  <dcterms:modified xsi:type="dcterms:W3CDTF">2017-07-11T10:37:00Z</dcterms:modified>
</cp:coreProperties>
</file>